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5F" w:rsidRPr="0046694D" w:rsidRDefault="00FB292C" w:rsidP="00D7135F">
      <w:pPr>
        <w:spacing w:line="360" w:lineRule="auto"/>
        <w:rPr>
          <w:rFonts w:ascii="Helvetica" w:hAnsi="Helvetica" w:cs="Arial"/>
          <w:b/>
          <w:lang w:val="de-CH"/>
        </w:rPr>
      </w:pPr>
      <w:bookmarkStart w:id="0" w:name="_GoBack"/>
      <w:bookmarkEnd w:id="0"/>
      <w:r w:rsidRPr="0046694D">
        <w:rPr>
          <w:rFonts w:ascii="Helvetica" w:hAnsi="Helvetica"/>
          <w:b/>
          <w:lang w:val="de-CH"/>
        </w:rPr>
        <w:t xml:space="preserve">Neue Filme, </w:t>
      </w:r>
      <w:r w:rsidR="00070705" w:rsidRPr="0046694D">
        <w:rPr>
          <w:rFonts w:ascii="Helvetica" w:hAnsi="Helvetica"/>
          <w:b/>
          <w:lang w:val="de-CH"/>
        </w:rPr>
        <w:t>bewährte Qualität</w:t>
      </w:r>
      <w:r w:rsidRPr="0046694D">
        <w:rPr>
          <w:rFonts w:ascii="Helvetica" w:hAnsi="Helvetica"/>
          <w:b/>
          <w:lang w:val="de-CH"/>
        </w:rPr>
        <w:t xml:space="preserve">: </w:t>
      </w:r>
      <w:r w:rsidR="00D7135F" w:rsidRPr="0046694D">
        <w:rPr>
          <w:rFonts w:ascii="Helvetica" w:hAnsi="Helvetica"/>
          <w:b/>
          <w:lang w:val="de-CH"/>
        </w:rPr>
        <w:t xml:space="preserve">Das </w:t>
      </w:r>
      <w:r w:rsidR="00D7135F" w:rsidRPr="00002304">
        <w:rPr>
          <w:rFonts w:ascii="Helvetica" w:hAnsi="Helvetica" w:cs="Arial"/>
          <w:b/>
          <w:bCs/>
          <w:lang w:val="de-CH"/>
        </w:rPr>
        <w:t>«</w:t>
      </w:r>
      <w:r w:rsidR="00D7135F" w:rsidRPr="0046694D">
        <w:rPr>
          <w:rFonts w:ascii="Helvetica" w:hAnsi="Helvetica" w:cs="Arial"/>
          <w:b/>
          <w:lang w:val="de-CH"/>
        </w:rPr>
        <w:t>PinkPanorama Filmfestival Luzern</w:t>
      </w:r>
      <w:r w:rsidR="00D7135F" w:rsidRPr="0046694D">
        <w:rPr>
          <w:rFonts w:ascii="Helvetica" w:eastAsiaTheme="minorEastAsia" w:hAnsi="Helvetica" w:cs="Arial"/>
          <w:b/>
          <w:lang w:val="de-CH" w:eastAsia="de-CH"/>
        </w:rPr>
        <w:t>»</w:t>
      </w:r>
      <w:r w:rsidR="00D7135F" w:rsidRPr="0046694D">
        <w:rPr>
          <w:rFonts w:ascii="Helvetica" w:hAnsi="Helvetica" w:cs="Arial"/>
          <w:b/>
          <w:lang w:val="de-CH"/>
        </w:rPr>
        <w:t xml:space="preserve"> wird vom 9. bis 12. November 2022 zum 21.</w:t>
      </w:r>
      <w:r w:rsidRPr="0046694D">
        <w:rPr>
          <w:rFonts w:ascii="Helvetica" w:hAnsi="Helvetica" w:cs="Arial"/>
          <w:b/>
          <w:lang w:val="de-CH"/>
        </w:rPr>
        <w:t xml:space="preserve"> </w:t>
      </w:r>
      <w:r w:rsidR="00D7135F" w:rsidRPr="0046694D">
        <w:rPr>
          <w:rFonts w:ascii="Helvetica" w:hAnsi="Helvetica" w:cs="Arial"/>
          <w:b/>
          <w:lang w:val="de-CH"/>
        </w:rPr>
        <w:t xml:space="preserve">Mal </w:t>
      </w:r>
      <w:r w:rsidR="00432DDA" w:rsidRPr="0046694D">
        <w:rPr>
          <w:rFonts w:ascii="Helvetica" w:hAnsi="Helvetica" w:cs="Arial"/>
          <w:b/>
          <w:lang w:val="de-CH"/>
        </w:rPr>
        <w:t xml:space="preserve">ausgetragen. </w:t>
      </w:r>
      <w:r w:rsidR="0066590B" w:rsidRPr="0046694D">
        <w:rPr>
          <w:rFonts w:ascii="Helvetica" w:hAnsi="Helvetica" w:cs="Arial"/>
          <w:b/>
          <w:lang w:val="de-CH"/>
        </w:rPr>
        <w:t>Nicht nur filmische</w:t>
      </w:r>
      <w:r w:rsidR="00432DDA" w:rsidRPr="0046694D">
        <w:rPr>
          <w:rFonts w:ascii="Helvetica" w:hAnsi="Helvetica" w:cs="Arial"/>
          <w:b/>
          <w:lang w:val="de-CH"/>
        </w:rPr>
        <w:t xml:space="preserve"> Highlights</w:t>
      </w:r>
      <w:r w:rsidR="0066590B" w:rsidRPr="0046694D">
        <w:rPr>
          <w:rFonts w:ascii="Helvetica" w:hAnsi="Helvetica" w:cs="Arial"/>
          <w:b/>
          <w:lang w:val="de-CH"/>
        </w:rPr>
        <w:t xml:space="preserve"> und Trouvaillen warten auf </w:t>
      </w:r>
      <w:r w:rsidR="00F61CD3" w:rsidRPr="0046694D">
        <w:rPr>
          <w:rFonts w:ascii="Helvetica" w:hAnsi="Helvetica" w:cs="Arial"/>
          <w:b/>
          <w:lang w:val="de-CH"/>
        </w:rPr>
        <w:t>das Publikum</w:t>
      </w:r>
      <w:r w:rsidR="00EB483F" w:rsidRPr="0046694D">
        <w:rPr>
          <w:rFonts w:ascii="Helvetica" w:hAnsi="Helvetica" w:cs="Arial"/>
          <w:b/>
          <w:lang w:val="de-CH"/>
        </w:rPr>
        <w:t xml:space="preserve">. </w:t>
      </w:r>
    </w:p>
    <w:p w:rsidR="00D7135F" w:rsidRPr="0046694D" w:rsidRDefault="00D7135F" w:rsidP="00D7135F">
      <w:pPr>
        <w:spacing w:line="360" w:lineRule="auto"/>
        <w:rPr>
          <w:rFonts w:ascii="Helvetica" w:hAnsi="Helvetica"/>
          <w:sz w:val="22"/>
          <w:szCs w:val="22"/>
          <w:lang w:val="de-CH"/>
        </w:rPr>
      </w:pPr>
    </w:p>
    <w:p w:rsidR="008C68CA" w:rsidRPr="0046694D" w:rsidRDefault="00EB483F" w:rsidP="00D7135F">
      <w:pPr>
        <w:spacing w:line="360" w:lineRule="auto"/>
        <w:rPr>
          <w:rFonts w:ascii="Helvetica" w:eastAsiaTheme="minorEastAsia" w:hAnsi="Helvetica" w:cs="Calibri"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Nach der Jubiläumsausgabe von 2021 findet das </w:t>
      </w:r>
      <w:r w:rsidR="001D43A9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«</w:t>
      </w:r>
      <w:r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PinkPanorama Filmfestival</w:t>
      </w:r>
      <w:r w:rsidR="002F350C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 Luzern</w:t>
      </w:r>
      <w:r w:rsidR="001D43A9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»</w:t>
      </w:r>
      <w:r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 </w:t>
      </w:r>
      <w:r w:rsidR="006A30F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wie in früheren Jahren </w:t>
      </w:r>
      <w:r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wieder im </w:t>
      </w:r>
      <w:r w:rsidR="002F350C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s</w:t>
      </w:r>
      <w:r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tattkino statt. </w:t>
      </w:r>
      <w:r w:rsidR="00CF2FED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Es </w:t>
      </w:r>
      <w:r w:rsidR="00D7135F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erstreckt sich über vier Tage und </w:t>
      </w:r>
      <w:r w:rsidR="00D9235A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bietet einen </w:t>
      </w:r>
      <w:r w:rsidR="001E4D71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abwechslungsreichen </w:t>
      </w:r>
      <w:r w:rsidR="00CF2FED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Einblick in das</w:t>
      </w:r>
      <w:r w:rsidR="001E4D71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 internationale queere Filmschaffen. Ob sozialkritisch, witzig, verträumt oder künstlerisch: De</w:t>
      </w:r>
      <w:r w:rsidR="0034362C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n Organisator:innen </w:t>
      </w:r>
      <w:r w:rsidR="001E4D71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war es auch in diesem Jahr ein grosses Anliegen, </w:t>
      </w:r>
      <w:r w:rsidR="00790442">
        <w:rPr>
          <w:rFonts w:ascii="Helvetica" w:eastAsiaTheme="minorEastAsia" w:hAnsi="Helvetica" w:cs="Calibri"/>
          <w:sz w:val="22"/>
          <w:szCs w:val="22"/>
          <w:lang w:val="de-CH" w:eastAsia="de-CH"/>
        </w:rPr>
        <w:t>eine breite</w:t>
      </w:r>
      <w:r w:rsidR="001E4D71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 Vielfalt abzubilden</w:t>
      </w:r>
      <w:r w:rsidR="00824D70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. Beispielhaft dafür steht </w:t>
      </w:r>
      <w:r w:rsidR="00824D70" w:rsidRPr="00DA7216">
        <w:rPr>
          <w:rFonts w:ascii="Helvetica" w:eastAsiaTheme="minorEastAsia" w:hAnsi="Helvetica" w:cs="Calibri"/>
          <w:sz w:val="22"/>
          <w:szCs w:val="22"/>
          <w:lang w:val="de-CH" w:eastAsia="de-CH"/>
        </w:rPr>
        <w:t>das</w:t>
      </w:r>
      <w:r w:rsidR="00CF2FED" w:rsidRPr="00DA7216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 </w:t>
      </w:r>
      <w:r w:rsidR="00066CEB" w:rsidRPr="00DA7216">
        <w:rPr>
          <w:rFonts w:ascii="Helvetica" w:eastAsiaTheme="minorEastAsia" w:hAnsi="Helvetica" w:cs="Calibri"/>
          <w:sz w:val="22"/>
          <w:szCs w:val="22"/>
          <w:lang w:val="de-CH" w:eastAsia="de-CH"/>
        </w:rPr>
        <w:t>dystopisch anmutende afrofuturistische Musical</w:t>
      </w:r>
      <w:r w:rsidR="00824D70" w:rsidRPr="00DA7216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 </w:t>
      </w:r>
      <w:r w:rsidR="001D43A9" w:rsidRPr="00DA7216">
        <w:rPr>
          <w:rFonts w:ascii="Helvetica" w:eastAsiaTheme="minorEastAsia" w:hAnsi="Helvetica" w:cs="Calibri"/>
          <w:sz w:val="22"/>
          <w:szCs w:val="22"/>
          <w:lang w:val="de-CH" w:eastAsia="de-CH"/>
        </w:rPr>
        <w:t>«</w:t>
      </w:r>
      <w:r w:rsidR="00824D70" w:rsidRPr="00DA7216">
        <w:rPr>
          <w:rFonts w:ascii="Helvetica" w:eastAsiaTheme="minorEastAsia" w:hAnsi="Helvetica" w:cs="Calibri"/>
          <w:b/>
          <w:bCs/>
          <w:sz w:val="22"/>
          <w:szCs w:val="22"/>
          <w:lang w:val="de-CH" w:eastAsia="de-CH"/>
        </w:rPr>
        <w:t>Neptune Frost</w:t>
      </w:r>
      <w:r w:rsidR="00377514" w:rsidRPr="00DA7216">
        <w:rPr>
          <w:rFonts w:ascii="Helvetica" w:eastAsiaTheme="minorEastAsia" w:hAnsi="Helvetica" w:cs="Calibri"/>
          <w:sz w:val="22"/>
          <w:szCs w:val="22"/>
          <w:lang w:val="de-CH" w:eastAsia="de-CH"/>
        </w:rPr>
        <w:t>»</w:t>
      </w:r>
      <w:r w:rsidR="00CB28A2" w:rsidRPr="00BB5A94">
        <w:rPr>
          <w:rFonts w:ascii="Helvetica" w:eastAsiaTheme="minorEastAsia" w:hAnsi="Helvetica" w:cs="Calibri"/>
          <w:color w:val="FF0000"/>
          <w:sz w:val="22"/>
          <w:szCs w:val="22"/>
          <w:lang w:val="de-CH" w:eastAsia="de-CH"/>
        </w:rPr>
        <w:t xml:space="preserve"> </w:t>
      </w:r>
      <w:r w:rsidR="00CB28A2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(</w:t>
      </w:r>
      <w:r w:rsidR="00CB28A2" w:rsidRPr="0046694D">
        <w:rPr>
          <w:rFonts w:ascii="Helvetica" w:eastAsiaTheme="minorEastAsia" w:hAnsi="Helvetica" w:cs="Calibri"/>
          <w:sz w:val="22"/>
          <w:szCs w:val="22"/>
          <w:u w:val="single"/>
          <w:lang w:val="de-CH" w:eastAsia="de-CH"/>
        </w:rPr>
        <w:t>Samstag, 12.</w:t>
      </w:r>
      <w:r w:rsidR="00377514" w:rsidRPr="0046694D">
        <w:rPr>
          <w:rFonts w:ascii="Helvetica" w:eastAsiaTheme="minorEastAsia" w:hAnsi="Helvetica" w:cs="Calibri"/>
          <w:sz w:val="22"/>
          <w:szCs w:val="22"/>
          <w:u w:val="single"/>
          <w:lang w:val="de-CH" w:eastAsia="de-CH"/>
        </w:rPr>
        <w:t xml:space="preserve"> </w:t>
      </w:r>
      <w:r w:rsidR="00CB28A2" w:rsidRPr="0046694D">
        <w:rPr>
          <w:rFonts w:ascii="Helvetica" w:eastAsiaTheme="minorEastAsia" w:hAnsi="Helvetica" w:cs="Calibri"/>
          <w:sz w:val="22"/>
          <w:szCs w:val="22"/>
          <w:u w:val="single"/>
          <w:lang w:val="de-CH" w:eastAsia="de-CH"/>
        </w:rPr>
        <w:t>November 2022, 19 Uhr</w:t>
      </w:r>
      <w:r w:rsidR="00CB28A2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), </w:t>
      </w:r>
      <w:r w:rsidR="00066CEB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das </w:t>
      </w:r>
      <w:r w:rsidR="00824D70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sowohl </w:t>
      </w:r>
      <w:r w:rsidR="00066CEB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visuell </w:t>
      </w:r>
      <w:r w:rsidR="00824D70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als auch </w:t>
      </w:r>
      <w:r w:rsidR="00066CEB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akustisch in den Bann zieh</w:t>
      </w:r>
      <w:r w:rsidR="00CB28A2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t. </w:t>
      </w:r>
      <w:r w:rsidR="00066CEB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 xml:space="preserve">Der Film </w:t>
      </w:r>
      <w:r w:rsidR="00066CEB" w:rsidRPr="00002304">
        <w:rPr>
          <w:rFonts w:ascii="Helvetica" w:hAnsi="Helvetica" w:cs="Calibri"/>
          <w:sz w:val="22"/>
          <w:szCs w:val="22"/>
          <w:lang w:val="de-CH"/>
        </w:rPr>
        <w:t xml:space="preserve">erzählt, wie </w:t>
      </w:r>
      <w:r w:rsidR="005426E2" w:rsidRPr="00002304">
        <w:rPr>
          <w:rFonts w:ascii="Helvetica" w:hAnsi="Helvetica" w:cs="Calibri"/>
          <w:sz w:val="22"/>
          <w:szCs w:val="22"/>
          <w:lang w:val="de-CH"/>
        </w:rPr>
        <w:t xml:space="preserve">eine intersexuelle Hackerin </w:t>
      </w:r>
      <w:r w:rsidR="00066CEB" w:rsidRPr="00002304">
        <w:rPr>
          <w:rFonts w:ascii="Helvetica" w:hAnsi="Helvetica" w:cs="Calibri"/>
          <w:sz w:val="22"/>
          <w:szCs w:val="22"/>
          <w:lang w:val="de-CH"/>
        </w:rPr>
        <w:t xml:space="preserve">und ein Minenarbeiter </w:t>
      </w:r>
      <w:r w:rsidR="00CB28A2" w:rsidRPr="00002304">
        <w:rPr>
          <w:rFonts w:ascii="Helvetica" w:hAnsi="Helvetica" w:cs="Calibri"/>
          <w:sz w:val="22"/>
          <w:szCs w:val="22"/>
          <w:lang w:val="de-CH"/>
        </w:rPr>
        <w:t>zueinander finden</w:t>
      </w:r>
      <w:r w:rsidR="00824D70" w:rsidRPr="00002304">
        <w:rPr>
          <w:rFonts w:ascii="Helvetica" w:hAnsi="Helvetica" w:cs="Calibri"/>
          <w:sz w:val="22"/>
          <w:szCs w:val="22"/>
          <w:lang w:val="de-CH"/>
        </w:rPr>
        <w:t xml:space="preserve"> und </w:t>
      </w:r>
      <w:r w:rsidR="004C336D" w:rsidRPr="00002304">
        <w:rPr>
          <w:rFonts w:ascii="Helvetica" w:hAnsi="Helvetica" w:cs="Calibri"/>
          <w:sz w:val="22"/>
          <w:szCs w:val="22"/>
          <w:lang w:val="de-CH"/>
        </w:rPr>
        <w:t xml:space="preserve">sich </w:t>
      </w:r>
      <w:r w:rsidR="00824D70" w:rsidRPr="00002304">
        <w:rPr>
          <w:rFonts w:ascii="Helvetica" w:hAnsi="Helvetica" w:cs="Calibri"/>
          <w:sz w:val="22"/>
          <w:szCs w:val="22"/>
          <w:lang w:val="de-CH"/>
        </w:rPr>
        <w:t xml:space="preserve">zwischen Realität und Traum </w:t>
      </w:r>
      <w:r w:rsidR="004C336D" w:rsidRPr="00002304">
        <w:rPr>
          <w:rFonts w:ascii="Helvetica" w:hAnsi="Helvetica" w:cs="Calibri"/>
          <w:sz w:val="22"/>
          <w:szCs w:val="22"/>
          <w:lang w:val="de-CH"/>
        </w:rPr>
        <w:t>gegen ein ausbeuterisches Regime auflehnen.</w:t>
      </w:r>
    </w:p>
    <w:p w:rsidR="00D7135F" w:rsidRPr="0046694D" w:rsidRDefault="00D7135F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:rsidR="00BB5380" w:rsidRPr="0046694D" w:rsidRDefault="00BB5380" w:rsidP="003275CC">
      <w:pPr>
        <w:spacing w:line="360" w:lineRule="auto"/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Dokumentarfilm mit anschliessendem Podium</w:t>
      </w:r>
    </w:p>
    <w:p w:rsidR="0046694D" w:rsidRPr="00DA7216" w:rsidRDefault="00CB28A2" w:rsidP="003275CC">
      <w:pPr>
        <w:spacing w:line="360" w:lineRule="auto"/>
        <w:rPr>
          <w:rFonts w:ascii="Helvetica" w:hAnsi="Helvetica" w:cs="Calibri"/>
          <w:color w:val="000000" w:themeColor="text1"/>
          <w:sz w:val="22"/>
          <w:szCs w:val="22"/>
          <w:lang w:val="de-CH"/>
        </w:rPr>
      </w:pP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Ebenfalls am </w:t>
      </w:r>
      <w:r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Samstag, 12.</w:t>
      </w:r>
      <w:r w:rsidR="002A6CE5"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 xml:space="preserve"> </w:t>
      </w:r>
      <w:r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November (17 Uhr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), wird der georgische Dokumentarfilm </w:t>
      </w:r>
      <w:r w:rsidR="001D43A9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«</w:t>
      </w:r>
      <w:r w:rsidRPr="0046694D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March for Dignity</w:t>
      </w:r>
      <w:r w:rsidR="00383597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876F3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aus dem Jahr 2020 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gezeigt, der </w:t>
      </w:r>
      <w:r w:rsidR="00383597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inzwischen 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auf tragische Weise von der Realität eingeholt worden ist</w:t>
      </w:r>
      <w:r w:rsidR="001A6862">
        <w:rPr>
          <w:rFonts w:ascii="Helvetica" w:eastAsiaTheme="minorEastAsia" w:hAnsi="Helvetica" w:cs="Arial"/>
          <w:sz w:val="22"/>
          <w:szCs w:val="22"/>
          <w:lang w:val="de-CH" w:eastAsia="de-CH"/>
        </w:rPr>
        <w:t>.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876F38" w:rsidRPr="00002304">
        <w:rPr>
          <w:rFonts w:ascii="Helvetica" w:hAnsi="Helvetica" w:cs="Calibri"/>
          <w:sz w:val="22"/>
          <w:szCs w:val="22"/>
          <w:lang w:val="de-CH"/>
        </w:rPr>
        <w:t xml:space="preserve">Der Film begleitet mutige LGBTI+-Aktivist:innen in Tiflis bei ihrem Versuch, den </w:t>
      </w:r>
      <w:r w:rsidR="00876F38" w:rsidRPr="009C6A3E">
        <w:rPr>
          <w:rFonts w:ascii="Helvetica" w:hAnsi="Helvetica" w:cs="Calibri"/>
          <w:color w:val="000000" w:themeColor="text1"/>
          <w:sz w:val="22"/>
          <w:szCs w:val="22"/>
          <w:lang w:val="de-CH"/>
        </w:rPr>
        <w:t xml:space="preserve">ersten Pride-Marsch in Georgien </w:t>
      </w:r>
      <w:r w:rsidR="00876F38" w:rsidRPr="00002304">
        <w:rPr>
          <w:rFonts w:ascii="Helvetica" w:hAnsi="Helvetica" w:cs="Calibri"/>
          <w:sz w:val="22"/>
          <w:szCs w:val="22"/>
          <w:lang w:val="de-CH"/>
        </w:rPr>
        <w:t xml:space="preserve">durchzuführen </w:t>
      </w:r>
      <w:r w:rsidR="00843BCE" w:rsidRPr="00002304">
        <w:rPr>
          <w:rFonts w:ascii="Helvetica" w:hAnsi="Helvetica" w:cs="Calibri"/>
          <w:sz w:val="22"/>
          <w:szCs w:val="22"/>
          <w:lang w:val="de-CH"/>
        </w:rPr>
        <w:t>–</w:t>
      </w:r>
      <w:r w:rsidR="001F2086" w:rsidRPr="00002304">
        <w:rPr>
          <w:rFonts w:ascii="Helvetica" w:hAnsi="Helvetica" w:cs="Calibri"/>
          <w:sz w:val="22"/>
          <w:szCs w:val="22"/>
          <w:lang w:val="de-CH"/>
        </w:rPr>
        <w:t xml:space="preserve"> </w:t>
      </w:r>
      <w:r w:rsidR="00876F38" w:rsidRPr="00002304">
        <w:rPr>
          <w:rFonts w:ascii="Helvetica" w:hAnsi="Helvetica" w:cs="Calibri"/>
          <w:sz w:val="22"/>
          <w:szCs w:val="22"/>
          <w:lang w:val="de-CH"/>
        </w:rPr>
        <w:t xml:space="preserve">und </w:t>
      </w:r>
      <w:r w:rsidR="001F2086" w:rsidRPr="00002304">
        <w:rPr>
          <w:rFonts w:ascii="Helvetica" w:hAnsi="Helvetica" w:cs="Calibri"/>
          <w:sz w:val="22"/>
          <w:szCs w:val="22"/>
          <w:lang w:val="de-CH"/>
        </w:rPr>
        <w:t xml:space="preserve">somit </w:t>
      </w:r>
      <w:r w:rsidR="00876F38" w:rsidRPr="00002304">
        <w:rPr>
          <w:rFonts w:ascii="Helvetica" w:hAnsi="Helvetica" w:cs="Calibri"/>
          <w:sz w:val="22"/>
          <w:szCs w:val="22"/>
          <w:lang w:val="de-CH"/>
        </w:rPr>
        <w:t xml:space="preserve">sichtbar zu werden in einem Land, in welchem </w:t>
      </w:r>
      <w:r w:rsidR="00DA7216" w:rsidRPr="00DA7216">
        <w:rPr>
          <w:rFonts w:ascii="Helvetica" w:hAnsi="Helvetica" w:cs="Calibri"/>
          <w:sz w:val="22"/>
          <w:szCs w:val="22"/>
          <w:lang w:val="de-CH"/>
        </w:rPr>
        <w:t>queere Menschen</w:t>
      </w:r>
      <w:r w:rsidR="00876F38" w:rsidRPr="00DA7216">
        <w:rPr>
          <w:rFonts w:ascii="Helvetica" w:hAnsi="Helvetica" w:cs="Calibri"/>
          <w:sz w:val="22"/>
          <w:szCs w:val="22"/>
          <w:lang w:val="de-CH"/>
        </w:rPr>
        <w:t xml:space="preserve"> Intoleranz und Diskriminierung </w:t>
      </w:r>
      <w:r w:rsidR="00876F38" w:rsidRPr="00002304">
        <w:rPr>
          <w:rFonts w:ascii="Helvetica" w:hAnsi="Helvetica" w:cs="Calibri"/>
          <w:sz w:val="22"/>
          <w:szCs w:val="22"/>
          <w:lang w:val="de-CH"/>
        </w:rPr>
        <w:t xml:space="preserve">ausgesetzt sind. </w:t>
      </w:r>
      <w:r w:rsidR="00876F38" w:rsidRPr="00DA7216">
        <w:rPr>
          <w:rFonts w:ascii="Helvetica" w:hAnsi="Helvetica" w:cs="Calibri"/>
          <w:color w:val="000000" w:themeColor="text1"/>
          <w:sz w:val="22"/>
          <w:szCs w:val="22"/>
          <w:lang w:val="de-CH"/>
        </w:rPr>
        <w:t xml:space="preserve">2021 musste der «March for Dignity» nach gewaltsamen Auseinandersetzungen </w:t>
      </w:r>
      <w:r w:rsidR="00931F5A" w:rsidRPr="00DA7216">
        <w:rPr>
          <w:rFonts w:ascii="Helvetica" w:hAnsi="Helvetica" w:cs="Calibri"/>
          <w:color w:val="000000" w:themeColor="text1"/>
          <w:sz w:val="22"/>
          <w:szCs w:val="22"/>
          <w:lang w:val="de-CH"/>
        </w:rPr>
        <w:t xml:space="preserve">schliesslich </w:t>
      </w:r>
      <w:r w:rsidR="00876F38" w:rsidRPr="00DA7216">
        <w:rPr>
          <w:rFonts w:ascii="Helvetica" w:hAnsi="Helvetica" w:cs="Calibri"/>
          <w:color w:val="000000" w:themeColor="text1"/>
          <w:sz w:val="22"/>
          <w:szCs w:val="22"/>
          <w:lang w:val="de-CH"/>
        </w:rPr>
        <w:t xml:space="preserve">abgesagt werden. </w:t>
      </w:r>
    </w:p>
    <w:p w:rsidR="00D7135F" w:rsidRPr="0046694D" w:rsidRDefault="0091274C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Gewalt gegen queere Menschen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3D6881" w:rsidRPr="000A314D">
        <w:rPr>
          <w:rFonts w:ascii="Helvetica" w:eastAsiaTheme="minorEastAsia" w:hAnsi="Helvetica" w:cs="Arial"/>
          <w:sz w:val="22"/>
          <w:szCs w:val="22"/>
          <w:lang w:val="de-CH" w:eastAsia="de-CH"/>
        </w:rPr>
        <w:t>in Europa</w:t>
      </w:r>
      <w:r w:rsidR="003D6881" w:rsidRPr="003D688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im 21.</w:t>
      </w:r>
      <w:r w:rsidR="00CB5259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Jahrhundert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: Das </w:t>
      </w:r>
      <w:r w:rsidR="001D43A9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«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 Filmfestival</w:t>
      </w:r>
      <w:r w:rsidR="0034362C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Luzern</w:t>
      </w:r>
      <w:r w:rsidR="0034362C" w:rsidRPr="00002304">
        <w:rPr>
          <w:rFonts w:ascii="Helvetica" w:hAnsi="Helvetica" w:cs="Calibri"/>
          <w:sz w:val="22"/>
          <w:szCs w:val="22"/>
          <w:lang w:val="de-CH"/>
        </w:rPr>
        <w:t>»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ordnet </w:t>
      </w:r>
      <w:r w:rsidR="00446DF4">
        <w:rPr>
          <w:rFonts w:ascii="Helvetica" w:eastAsiaTheme="minorEastAsia" w:hAnsi="Helvetica" w:cs="Arial"/>
          <w:sz w:val="22"/>
          <w:szCs w:val="22"/>
          <w:lang w:val="de-CH" w:eastAsia="de-CH"/>
        </w:rPr>
        <w:t>dies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im </w:t>
      </w:r>
      <w:r w:rsidRPr="00DA7216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Rahmen eines </w:t>
      </w:r>
      <w:r w:rsidR="00CB01E9" w:rsidRPr="00DA7216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Gesprächs 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ein, das im Anschluss an die Vorführung von </w:t>
      </w:r>
      <w:r w:rsidR="001D43A9" w:rsidRPr="0046694D">
        <w:rPr>
          <w:rFonts w:ascii="Helvetica" w:eastAsiaTheme="minorEastAsia" w:hAnsi="Helvetica" w:cs="Calibri"/>
          <w:sz w:val="22"/>
          <w:szCs w:val="22"/>
          <w:lang w:val="de-CH" w:eastAsia="de-CH"/>
        </w:rPr>
        <w:t>«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March for Dignity</w:t>
      </w:r>
      <w:r w:rsidR="006537A1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stattfindet. 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So wird unter anderem erkundet, was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es 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überhaupt heisst,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einen queeren Film 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in einem reaktionären Land</w:t>
      </w:r>
      <w:r w:rsidR="00CB5259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zu produzieren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, in </w:t>
      </w:r>
      <w:r w:rsidR="00035659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welchem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Menschen, die nicht </w:t>
      </w:r>
      <w:r w:rsidR="004123C2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der </w:t>
      </w:r>
      <w:r w:rsidR="004123C2">
        <w:rPr>
          <w:rFonts w:ascii="Helvetica" w:eastAsiaTheme="minorEastAsia" w:hAnsi="Helvetica" w:cs="Arial"/>
          <w:sz w:val="22"/>
          <w:szCs w:val="22"/>
          <w:lang w:val="de-CH" w:eastAsia="de-CH"/>
        </w:rPr>
        <w:t>geltenden Norm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entsprechend lieben und leben, verfolgt werden. </w:t>
      </w:r>
      <w:r w:rsidR="006E5B33">
        <w:rPr>
          <w:rFonts w:ascii="Helvetica" w:eastAsiaTheme="minorEastAsia" w:hAnsi="Helvetica" w:cs="Arial"/>
          <w:sz w:val="22"/>
          <w:szCs w:val="22"/>
          <w:lang w:val="de-CH" w:eastAsia="de-CH"/>
        </w:rPr>
        <w:t>Für Manuel Bamert, den neuen Präsidenten des</w:t>
      </w:r>
      <w:r w:rsidR="001E4879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Filmfestivals, sind solche Formate </w:t>
      </w:r>
      <w:r w:rsidR="00A24D2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auch in Zukunft </w:t>
      </w:r>
      <w:r w:rsidR="001E4879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wesentlich: </w:t>
      </w:r>
      <w:r w:rsidR="009C043F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r w:rsidR="0002261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 Filmfestival zeichnet sich neben </w:t>
      </w:r>
      <w:r w:rsidR="009F3C1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dem </w:t>
      </w:r>
      <w:r w:rsidR="00E262D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kollektiven </w:t>
      </w:r>
      <w:r w:rsidR="009F3C1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Kinoerlebnis auch durch die Möglichkeit aus, das Gesehene </w:t>
      </w:r>
      <w:r w:rsidR="00E262DD">
        <w:rPr>
          <w:rFonts w:ascii="Helvetica" w:eastAsiaTheme="minorEastAsia" w:hAnsi="Helvetica" w:cs="Arial"/>
          <w:sz w:val="22"/>
          <w:szCs w:val="22"/>
          <w:lang w:val="de-CH" w:eastAsia="de-CH"/>
        </w:rPr>
        <w:t>gemeinsam zu vertiefen</w:t>
      </w:r>
      <w:r w:rsidR="004B6105">
        <w:rPr>
          <w:rFonts w:ascii="Helvetica" w:eastAsiaTheme="minorEastAsia" w:hAnsi="Helvetica" w:cs="Arial"/>
          <w:sz w:val="22"/>
          <w:szCs w:val="22"/>
          <w:lang w:val="de-CH" w:eastAsia="de-CH"/>
        </w:rPr>
        <w:t>.</w:t>
      </w:r>
      <w:r w:rsidR="006537A1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</w:p>
    <w:p w:rsidR="00600B58" w:rsidRPr="0046694D" w:rsidRDefault="00600B58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:rsidR="00376345" w:rsidRPr="0046694D" w:rsidRDefault="00335E4A" w:rsidP="00D7135F">
      <w:pPr>
        <w:spacing w:line="360" w:lineRule="auto"/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Wichtiger Fixpunkt in der Kulturlandschaft</w:t>
      </w:r>
    </w:p>
    <w:p w:rsidR="00340330" w:rsidRDefault="001D43A9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Das Filmfestival ist aus der Zentralschweizer Kulturlandschaft nicht mehr wegzudenken</w:t>
      </w:r>
      <w:r w:rsidR="00335E4A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</w:t>
      </w:r>
      <w:r w:rsidR="00BB5380" w:rsidRPr="0046694D">
        <w:rPr>
          <w:rFonts w:ascii="Helvetica" w:hAnsi="Helvetica" w:cs="Arial"/>
          <w:sz w:val="22"/>
          <w:szCs w:val="22"/>
          <w:lang w:val="de-CH"/>
        </w:rPr>
        <w:t xml:space="preserve">Nicht nur filmische Highlights und Trouvaillen warten auf </w:t>
      </w:r>
      <w:r w:rsidR="001002BA">
        <w:rPr>
          <w:rFonts w:ascii="Helvetica" w:hAnsi="Helvetica" w:cs="Arial"/>
          <w:sz w:val="22"/>
          <w:szCs w:val="22"/>
          <w:lang w:val="de-CH"/>
        </w:rPr>
        <w:t>das Publikum</w:t>
      </w:r>
      <w:r w:rsidR="00BB5380" w:rsidRPr="0046694D">
        <w:rPr>
          <w:rFonts w:ascii="Helvetica" w:hAnsi="Helvetica" w:cs="Arial"/>
          <w:sz w:val="22"/>
          <w:szCs w:val="22"/>
          <w:lang w:val="de-CH"/>
        </w:rPr>
        <w:t xml:space="preserve">: </w:t>
      </w:r>
      <w:r w:rsidR="00335E4A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Auch mit seinem Rahmenprogramm ist das </w:t>
      </w:r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«PinkPanorama</w:t>
      </w:r>
      <w:r w:rsidR="00EF700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Filmfestival Luzern</w:t>
      </w:r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»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 </w:t>
      </w:r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jährlicher Fixpunkt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für die queere Community</w:t>
      </w:r>
      <w:r w:rsidR="00335E4A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Zugleich trägt es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dazu bei, dass das queere Filmschaffen über diesen Kreis hinaus Beachtung erfährt.</w:t>
      </w:r>
    </w:p>
    <w:p w:rsidR="0046694D" w:rsidRDefault="0046694D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:rsidR="00D7135F" w:rsidRPr="0046694D" w:rsidRDefault="00340330" w:rsidP="00D7135F">
      <w:pPr>
        <w:spacing w:line="360" w:lineRule="auto"/>
        <w:rPr>
          <w:rFonts w:ascii="Helvetica" w:hAnsi="Helvetica" w:cs="Arial"/>
          <w:sz w:val="22"/>
          <w:szCs w:val="22"/>
          <w:lang w:val="de-CH"/>
        </w:rPr>
      </w:pPr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Das Filmfestival startet wie immer mit einem </w:t>
      </w:r>
      <w:r w:rsidRPr="000077FF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Kurzfilmprogramm</w:t>
      </w:r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, und zwar am </w:t>
      </w:r>
      <w:r w:rsidRPr="000077FF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Mittwoch, 9. November, um 18.30 Uhr</w:t>
      </w:r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>. Anschliessend folgt die offizielle Eröffnung an der legendären Bar im Foyer des stattkino.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431C1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Den Abschluss bildet wie immer eine rauschende Party, dieses Jahr 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am </w:t>
      </w:r>
      <w:r w:rsidR="005B020D"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 xml:space="preserve">Samstag, 12. November </w:t>
      </w:r>
      <w:r w:rsidR="009910A6"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ab 23 Uhr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, im</w:t>
      </w:r>
      <w:r w:rsidR="00431C1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5B020D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Untergeschoss des Bourbaki Panorama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DF044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– der Eintritt </w:t>
      </w:r>
      <w:r w:rsidR="00A1108E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zur Party </w:t>
      </w:r>
      <w:r w:rsidR="00DF044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ist kostenlos.</w:t>
      </w:r>
    </w:p>
    <w:p w:rsidR="00D7135F" w:rsidRPr="0046694D" w:rsidRDefault="00D7135F" w:rsidP="00D7135F">
      <w:pPr>
        <w:spacing w:line="360" w:lineRule="auto"/>
        <w:rPr>
          <w:rFonts w:ascii="Helvetica" w:hAnsi="Helvetica" w:cs="Arial"/>
          <w:sz w:val="22"/>
          <w:szCs w:val="22"/>
          <w:lang w:val="de-CH"/>
        </w:rPr>
      </w:pPr>
    </w:p>
    <w:p w:rsidR="00D7135F" w:rsidRPr="00002304" w:rsidRDefault="00D7135F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>Das detaillierte Festivalprogramm mit den genauen Daten und Zeiten der Filme sowie weitere</w:t>
      </w:r>
      <w:r w:rsidRPr="0046694D">
        <w:rPr>
          <w:rFonts w:ascii="Helvetica" w:hAnsi="Helvetica" w:cs="Arial"/>
          <w:sz w:val="22"/>
          <w:szCs w:val="22"/>
          <w:lang w:val="de-CH"/>
        </w:rPr>
        <w:br/>
        <w:t xml:space="preserve">Informationen sind ab </w:t>
      </w:r>
      <w:r w:rsidR="00DA7216">
        <w:rPr>
          <w:rFonts w:ascii="Helvetica" w:hAnsi="Helvetica" w:cs="Arial"/>
          <w:sz w:val="22"/>
          <w:szCs w:val="22"/>
          <w:lang w:val="de-CH"/>
        </w:rPr>
        <w:t>Oktober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unter </w:t>
      </w:r>
      <w:hyperlink r:id="rId6" w:history="1">
        <w:r w:rsidRPr="0046694D">
          <w:rPr>
            <w:rStyle w:val="Hyperlink"/>
            <w:rFonts w:ascii="Helvetica" w:hAnsi="Helvetica" w:cs="Arial"/>
            <w:bCs/>
            <w:color w:val="auto"/>
            <w:sz w:val="22"/>
            <w:szCs w:val="22"/>
            <w:u w:val="none"/>
            <w:lang w:val="de-CH"/>
          </w:rPr>
          <w:t>pinkpanorama.ch</w:t>
        </w:r>
      </w:hyperlink>
      <w:r w:rsidRPr="0046694D">
        <w:rPr>
          <w:rStyle w:val="Hyperlink"/>
          <w:rFonts w:ascii="Helvetica" w:hAnsi="Helvetica" w:cs="Arial"/>
          <w:bCs/>
          <w:color w:val="auto"/>
          <w:sz w:val="22"/>
          <w:szCs w:val="22"/>
          <w:u w:val="none"/>
          <w:lang w:val="de-CH"/>
        </w:rPr>
        <w:t xml:space="preserve"> zu finden. </w:t>
      </w:r>
    </w:p>
    <w:p w:rsidR="00D7135F" w:rsidRPr="0046694D" w:rsidRDefault="00D7135F" w:rsidP="00D7135F">
      <w:pPr>
        <w:spacing w:line="360" w:lineRule="auto"/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</w:pPr>
    </w:p>
    <w:p w:rsidR="00D7135F" w:rsidRPr="0046694D" w:rsidRDefault="00D7135F" w:rsidP="00D7135F">
      <w:pPr>
        <w:spacing w:line="360" w:lineRule="auto"/>
        <w:rPr>
          <w:rFonts w:ascii="Helvetica" w:hAnsi="Helvetica"/>
          <w:b/>
          <w:sz w:val="22"/>
          <w:szCs w:val="22"/>
          <w:lang w:val="de-CH"/>
        </w:rPr>
      </w:pPr>
      <w:r w:rsidRPr="0046694D">
        <w:rPr>
          <w:rFonts w:ascii="Helvetica" w:hAnsi="Helvetica" w:cs="Arial"/>
          <w:b/>
          <w:bCs/>
          <w:sz w:val="22"/>
          <w:szCs w:val="22"/>
          <w:lang w:val="de-CH"/>
        </w:rPr>
        <w:t>Infobox</w:t>
      </w:r>
    </w:p>
    <w:p w:rsidR="00D7135F" w:rsidRPr="0046694D" w:rsidRDefault="00D7135F" w:rsidP="00D7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 xml:space="preserve">Das </w:t>
      </w:r>
      <w:r w:rsidRPr="00002304">
        <w:rPr>
          <w:rFonts w:ascii="Helvetica" w:hAnsi="Helvetica" w:cs="Arial"/>
          <w:bCs/>
          <w:sz w:val="22"/>
          <w:szCs w:val="22"/>
          <w:lang w:val="de-CH"/>
        </w:rPr>
        <w:t>«</w:t>
      </w:r>
      <w:r w:rsidRPr="0046694D">
        <w:rPr>
          <w:rFonts w:ascii="Helvetica" w:hAnsi="Helvetica" w:cs="Arial"/>
          <w:sz w:val="22"/>
          <w:szCs w:val="22"/>
          <w:lang w:val="de-CH"/>
        </w:rPr>
        <w:t>PinkPanorama Filmfestival Luzern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findet vom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9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. bis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12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.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November 2022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 im </w:t>
      </w:r>
      <w:r w:rsidR="00883E10" w:rsidRPr="0046694D">
        <w:rPr>
          <w:rFonts w:ascii="Helvetica" w:hAnsi="Helvetica" w:cs="Arial"/>
          <w:bCs/>
          <w:sz w:val="22"/>
          <w:szCs w:val="22"/>
          <w:lang w:val="de-CH"/>
        </w:rPr>
        <w:t>s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tattkino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am </w:t>
      </w:r>
      <w:r w:rsidR="008C68CA" w:rsidRPr="0046694D">
        <w:rPr>
          <w:rFonts w:ascii="Helvetica" w:hAnsi="Helvetica" w:cs="Arial"/>
          <w:sz w:val="22"/>
          <w:szCs w:val="22"/>
          <w:lang w:val="de-CH"/>
        </w:rPr>
        <w:t>Löwenplatz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in Luzern statt. Das Programm ist ab </w:t>
      </w:r>
      <w:r w:rsidR="00DA7216">
        <w:rPr>
          <w:rFonts w:ascii="Helvetica" w:hAnsi="Helvetica" w:cs="Arial"/>
          <w:sz w:val="22"/>
          <w:szCs w:val="22"/>
          <w:lang w:val="de-CH"/>
        </w:rPr>
        <w:t>Oktober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unter </w:t>
      </w:r>
      <w:hyperlink r:id="rId7" w:history="1">
        <w:r w:rsidRPr="0046694D">
          <w:rPr>
            <w:rStyle w:val="Hyperlink"/>
            <w:rFonts w:ascii="Helvetica" w:hAnsi="Helvetica" w:cs="Arial"/>
            <w:bCs/>
            <w:color w:val="auto"/>
            <w:sz w:val="22"/>
            <w:szCs w:val="22"/>
            <w:u w:val="none"/>
            <w:lang w:val="de-CH"/>
          </w:rPr>
          <w:t>pinkpanorama.ch</w:t>
        </w:r>
      </w:hyperlink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 xml:space="preserve"> abrufbar. Unter </w:t>
      </w:r>
      <w:r w:rsidR="00821616"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«</w:t>
      </w:r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Medien</w:t>
      </w:r>
      <w:r w:rsidR="00821616"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»</w:t>
      </w:r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 xml:space="preserve"> stehen ab diesem Zeitpunkt auch Filmbilder zum Download bereit. </w:t>
      </w:r>
    </w:p>
    <w:p w:rsidR="00D7135F" w:rsidRPr="0046694D" w:rsidRDefault="00D7135F" w:rsidP="00D7135F">
      <w:pP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</w:p>
    <w:p w:rsidR="00D7135F" w:rsidRPr="0046694D" w:rsidRDefault="00D7135F" w:rsidP="00D7135F">
      <w:pPr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</w:p>
    <w:p w:rsidR="00D7135F" w:rsidRPr="0046694D" w:rsidRDefault="00D7135F" w:rsidP="00D7135F">
      <w:pPr>
        <w:spacing w:line="276" w:lineRule="auto"/>
        <w:ind w:right="-6"/>
        <w:rPr>
          <w:rFonts w:ascii="Helvetica" w:hAnsi="Helvetica" w:cs="Arial"/>
          <w:b/>
          <w:bCs/>
          <w:sz w:val="22"/>
          <w:szCs w:val="22"/>
          <w:lang w:val="de-CH"/>
        </w:rPr>
      </w:pPr>
      <w:r w:rsidRPr="0046694D">
        <w:rPr>
          <w:rFonts w:ascii="Helvetica" w:hAnsi="Helvetica" w:cs="Arial"/>
          <w:b/>
          <w:bCs/>
          <w:sz w:val="22"/>
          <w:szCs w:val="22"/>
          <w:lang w:val="de-CH"/>
        </w:rPr>
        <w:t>Medienkontakt</w:t>
      </w:r>
    </w:p>
    <w:p w:rsidR="00D7135F" w:rsidRPr="00002304" w:rsidRDefault="008C68CA" w:rsidP="00D7135F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ascii="Helvetica" w:hAnsi="Helvetica"/>
          <w:sz w:val="22"/>
          <w:szCs w:val="22"/>
          <w:lang w:val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>Manuel Bamert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>, Präsident</w:t>
      </w:r>
      <w:r w:rsidR="00883E10" w:rsidRPr="0046694D">
        <w:rPr>
          <w:rFonts w:ascii="Helvetica" w:hAnsi="Helvetica" w:cs="Arial"/>
          <w:sz w:val="22"/>
          <w:szCs w:val="22"/>
          <w:lang w:val="de-CH"/>
        </w:rPr>
        <w:t>,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</w:t>
      </w:r>
      <w:hyperlink r:id="rId8" w:history="1">
        <w:r w:rsidRPr="0046694D">
          <w:rPr>
            <w:rStyle w:val="Hyperlink"/>
            <w:rFonts w:ascii="Helvetica" w:hAnsi="Helvetica" w:cs="Arial"/>
            <w:sz w:val="22"/>
            <w:szCs w:val="22"/>
            <w:lang w:val="de-CH"/>
          </w:rPr>
          <w:t>m.bamert@pinkpanorama.ch</w:t>
        </w:r>
      </w:hyperlink>
      <w:r w:rsidRPr="0046694D">
        <w:rPr>
          <w:rFonts w:ascii="Helvetica" w:hAnsi="Helvetica" w:cs="Arial"/>
          <w:sz w:val="22"/>
          <w:szCs w:val="22"/>
          <w:lang w:val="de-CH"/>
        </w:rPr>
        <w:t xml:space="preserve">, 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079 </w:t>
      </w:r>
      <w:r w:rsidRPr="0046694D">
        <w:rPr>
          <w:rFonts w:ascii="Helvetica" w:hAnsi="Helvetica" w:cs="Arial"/>
          <w:sz w:val="22"/>
          <w:szCs w:val="22"/>
          <w:lang w:val="de-CH"/>
        </w:rPr>
        <w:t>583 71 82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  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br/>
        <w:t xml:space="preserve">Manuela Specker, Medien, </w:t>
      </w:r>
      <w:hyperlink r:id="rId9" w:history="1">
        <w:r w:rsidR="00D7135F" w:rsidRPr="0046694D">
          <w:rPr>
            <w:rStyle w:val="Hyperlink"/>
            <w:rFonts w:ascii="Helvetica" w:hAnsi="Helvetica" w:cs="Arial"/>
            <w:color w:val="3366FF"/>
            <w:sz w:val="22"/>
            <w:szCs w:val="22"/>
            <w:lang w:val="de-CH"/>
          </w:rPr>
          <w:t>medien@pinkpanorama.ch</w:t>
        </w:r>
      </w:hyperlink>
      <w:r w:rsidR="00D7135F" w:rsidRPr="0046694D">
        <w:rPr>
          <w:rStyle w:val="Hyperlink"/>
          <w:rFonts w:ascii="Helvetica" w:hAnsi="Helvetica" w:cs="Arial"/>
          <w:color w:val="3366FF"/>
          <w:sz w:val="22"/>
          <w:szCs w:val="22"/>
          <w:lang w:val="de-CH"/>
        </w:rPr>
        <w:t>,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 078 790 08 02 </w:t>
      </w:r>
    </w:p>
    <w:p w:rsidR="00B339EF" w:rsidRPr="0046694D" w:rsidRDefault="00B339EF">
      <w:pPr>
        <w:rPr>
          <w:lang w:val="de-CH"/>
        </w:rPr>
      </w:pPr>
    </w:p>
    <w:sectPr w:rsidR="00B339EF" w:rsidRPr="0046694D" w:rsidSect="006537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64" w:right="1134" w:bottom="992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8F" w:rsidRDefault="005D128F" w:rsidP="00D7135F">
      <w:r>
        <w:separator/>
      </w:r>
    </w:p>
  </w:endnote>
  <w:endnote w:type="continuationSeparator" w:id="0">
    <w:p w:rsidR="005D128F" w:rsidRDefault="005D128F" w:rsidP="00D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2" w:rsidRDefault="00AC3A52">
    <w:pPr>
      <w:pStyle w:val="Footer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2" w:rsidRDefault="00AC3A52">
    <w:pPr>
      <w:pStyle w:val="Footer"/>
      <w:widowControl/>
      <w:jc w:val="center"/>
      <w:rPr>
        <w:rFonts w:ascii="Arial" w:hAnsi="Arial"/>
      </w:rPr>
    </w:pPr>
  </w:p>
  <w:p w:rsidR="00AC3A52" w:rsidRDefault="00AC3A52">
    <w:pPr>
      <w:pStyle w:val="Footer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:rsidR="00AC3A52" w:rsidRDefault="00A1108E">
    <w:pPr>
      <w:pStyle w:val="Footer"/>
      <w:widowControl/>
      <w:jc w:val="center"/>
      <w:rPr>
        <w:rFonts w:ascii="Arial" w:hAnsi="Arial" w:cs="Arial"/>
      </w:rPr>
    </w:pPr>
    <w:r>
      <w:rPr>
        <w:rFonts w:ascii="Arial" w:hAnsi="Arial"/>
        <w:lang w:val="de-CH"/>
      </w:rPr>
      <w:t xml:space="preserve">PinkPanorama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 xml:space="preserve">, </w:t>
    </w:r>
    <w:r w:rsidR="006537A1">
      <w:rPr>
        <w:rFonts w:ascii="Arial" w:hAnsi="Arial"/>
        <w:lang w:val="de-CH"/>
      </w:rPr>
      <w:t>9</w:t>
    </w:r>
    <w:r>
      <w:rPr>
        <w:rFonts w:ascii="Arial" w:hAnsi="Arial"/>
        <w:lang w:val="de-CH"/>
      </w:rPr>
      <w:t>.–</w:t>
    </w:r>
    <w:r w:rsidR="006537A1">
      <w:rPr>
        <w:rFonts w:ascii="Arial" w:hAnsi="Arial"/>
        <w:lang w:val="de-CH"/>
      </w:rPr>
      <w:t>12</w:t>
    </w:r>
    <w:r w:rsidRPr="007F0203">
      <w:rPr>
        <w:rFonts w:ascii="Arial" w:hAnsi="Arial"/>
        <w:lang w:val="de-CH"/>
      </w:rPr>
      <w:t xml:space="preserve">. </w:t>
    </w:r>
    <w:r w:rsidR="006537A1">
      <w:rPr>
        <w:rFonts w:ascii="Arial" w:hAnsi="Arial"/>
      </w:rPr>
      <w:t>November</w:t>
    </w:r>
    <w:r>
      <w:rPr>
        <w:rFonts w:ascii="Arial" w:hAnsi="Arial"/>
      </w:rPr>
      <w:t xml:space="preserve"> 202</w:t>
    </w:r>
    <w:r w:rsidR="006537A1">
      <w:rPr>
        <w:rFonts w:ascii="Arial" w:hAnsi="Arial"/>
      </w:rPr>
      <w:t>2</w:t>
    </w:r>
  </w:p>
  <w:p w:rsidR="00AC3A52" w:rsidRDefault="003D386E">
    <w:pPr>
      <w:pStyle w:val="Footer"/>
      <w:widowControl/>
      <w:jc w:val="center"/>
    </w:pPr>
    <w:r>
      <w:rPr>
        <w:rFonts w:ascii="Arial" w:hAnsi="Arial" w:cs="Arial"/>
      </w:rPr>
      <w:t>s</w:t>
    </w:r>
    <w:r w:rsidR="006537A1">
      <w:rPr>
        <w:rFonts w:ascii="Arial" w:hAnsi="Arial" w:cs="Arial"/>
      </w:rPr>
      <w:t>tattkino</w:t>
    </w:r>
    <w:r>
      <w:rPr>
        <w:rFonts w:ascii="Arial" w:hAnsi="Arial" w:cs="Arial"/>
      </w:rPr>
      <w:t xml:space="preserve"> am </w:t>
    </w:r>
    <w:r w:rsidR="006537A1">
      <w:rPr>
        <w:rFonts w:ascii="Arial" w:hAnsi="Arial" w:cs="Arial"/>
      </w:rPr>
      <w:t>Löwenplatz</w:t>
    </w:r>
    <w:r>
      <w:rPr>
        <w:rFonts w:ascii="Arial" w:hAnsi="Arial" w:cs="Arial"/>
      </w:rPr>
      <w:t>, 600</w:t>
    </w:r>
    <w:r w:rsidR="006537A1">
      <w:rPr>
        <w:rFonts w:ascii="Arial" w:hAnsi="Arial" w:cs="Arial"/>
      </w:rPr>
      <w:t>4</w:t>
    </w:r>
    <w:r>
      <w:rPr>
        <w:rFonts w:ascii="Arial" w:hAnsi="Arial" w:cs="Arial"/>
      </w:rPr>
      <w:t xml:space="preserve"> Luzern </w:t>
    </w:r>
    <w:r w:rsidR="00454378">
      <w:rPr>
        <w:rFonts w:ascii="Arial" w:hAnsi="Arial" w:cs="Arial"/>
      </w:rPr>
      <w:t>|</w:t>
    </w:r>
    <w:r>
      <w:rPr>
        <w:rFonts w:ascii="Arial" w:hAnsi="Arial" w:cs="Arial"/>
      </w:rPr>
      <w:t xml:space="preserve">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8F" w:rsidRDefault="005D128F" w:rsidP="00D7135F">
      <w:r>
        <w:separator/>
      </w:r>
    </w:p>
  </w:footnote>
  <w:footnote w:type="continuationSeparator" w:id="0">
    <w:p w:rsidR="005D128F" w:rsidRDefault="005D128F" w:rsidP="00D7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2" w:rsidRDefault="00A1108E" w:rsidP="00AE2D24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r>
      <w:rPr>
        <w:rFonts w:ascii="Arial" w:hAnsi="Arial"/>
        <w:lang w:val="en-US"/>
      </w:rPr>
      <w:t xml:space="preserve">Seite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A4763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2" w:rsidRDefault="005D128F" w:rsidP="00D92FF5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  <w:r w:rsidRPr="005D128F">
      <w:rPr>
        <w:noProof/>
        <w:lang w:val="de-CH" w:eastAsia="de-CH"/>
      </w:rPr>
      <w:drawing>
        <wp:inline distT="0" distB="0" distL="0" distR="0">
          <wp:extent cx="1924050" cy="1600200"/>
          <wp:effectExtent l="0" t="0" r="0" b="0"/>
          <wp:docPr id="2" name="Grafik 1" descr="Ein Bild, das Text enthält.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A52" w:rsidRPr="00AE2D24" w:rsidRDefault="00A1108E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Pr="00AE2D24">
      <w:rPr>
        <w:rFonts w:ascii="ArialMT" w:hAnsi="ArialMT"/>
        <w:b/>
        <w:sz w:val="28"/>
        <w:szCs w:val="28"/>
      </w:rPr>
      <w:t xml:space="preserve">Medienmitteilung </w:t>
    </w:r>
    <w:r>
      <w:rPr>
        <w:rFonts w:ascii="Arial" w:hAnsi="Arial" w:cs="Arial"/>
        <w:b/>
        <w:sz w:val="24"/>
        <w:szCs w:val="24"/>
      </w:rPr>
      <w:t xml:space="preserve">vom </w:t>
    </w:r>
    <w:r w:rsidR="00D7135F">
      <w:rPr>
        <w:rFonts w:ascii="Arial" w:hAnsi="Arial" w:cs="Arial"/>
        <w:b/>
        <w:sz w:val="24"/>
        <w:szCs w:val="24"/>
      </w:rPr>
      <w:t>28</w:t>
    </w:r>
    <w:r>
      <w:rPr>
        <w:rFonts w:ascii="Arial" w:hAnsi="Arial" w:cs="Arial"/>
        <w:b/>
        <w:sz w:val="24"/>
        <w:szCs w:val="24"/>
      </w:rPr>
      <w:t>.</w:t>
    </w:r>
    <w:r w:rsidRPr="00AE2D24">
      <w:rPr>
        <w:rFonts w:ascii="Arial" w:hAnsi="Arial" w:cs="Arial"/>
        <w:b/>
        <w:sz w:val="24"/>
        <w:szCs w:val="24"/>
      </w:rPr>
      <w:t>0</w:t>
    </w:r>
    <w:r w:rsidR="00D7135F">
      <w:rPr>
        <w:rFonts w:ascii="Arial" w:hAnsi="Arial" w:cs="Arial"/>
        <w:b/>
        <w:sz w:val="24"/>
        <w:szCs w:val="24"/>
      </w:rPr>
      <w:t>9</w:t>
    </w:r>
    <w:r w:rsidRPr="00AE2D24">
      <w:rPr>
        <w:rFonts w:ascii="Arial" w:hAnsi="Arial" w:cs="Arial"/>
        <w:b/>
        <w:sz w:val="24"/>
        <w:szCs w:val="24"/>
      </w:rPr>
      <w:t>.20</w:t>
    </w:r>
    <w:r>
      <w:rPr>
        <w:rFonts w:ascii="Arial" w:hAnsi="Arial" w:cs="Arial"/>
        <w:b/>
        <w:sz w:val="24"/>
        <w:szCs w:val="24"/>
      </w:rPr>
      <w:t>2</w:t>
    </w:r>
    <w:r w:rsidR="00D7135F">
      <w:rPr>
        <w:rFonts w:ascii="Arial" w:hAnsi="Arial" w:cs="Arial"/>
        <w:b/>
        <w:sz w:val="24"/>
        <w:szCs w:val="24"/>
      </w:rPr>
      <w:t>2</w:t>
    </w:r>
  </w:p>
  <w:p w:rsidR="00AC3A52" w:rsidRDefault="00AC3A52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5F"/>
    <w:rsid w:val="00002304"/>
    <w:rsid w:val="000077FF"/>
    <w:rsid w:val="00011E18"/>
    <w:rsid w:val="00022611"/>
    <w:rsid w:val="00035659"/>
    <w:rsid w:val="00066CEB"/>
    <w:rsid w:val="00070705"/>
    <w:rsid w:val="000A314D"/>
    <w:rsid w:val="001002BA"/>
    <w:rsid w:val="0010614D"/>
    <w:rsid w:val="00162698"/>
    <w:rsid w:val="001A6862"/>
    <w:rsid w:val="001D43A9"/>
    <w:rsid w:val="001E4879"/>
    <w:rsid w:val="001E4D71"/>
    <w:rsid w:val="001F2086"/>
    <w:rsid w:val="002268EF"/>
    <w:rsid w:val="00246EED"/>
    <w:rsid w:val="002A6CE5"/>
    <w:rsid w:val="002B35B8"/>
    <w:rsid w:val="002D3D11"/>
    <w:rsid w:val="002F350C"/>
    <w:rsid w:val="003275CC"/>
    <w:rsid w:val="00335E4A"/>
    <w:rsid w:val="00340330"/>
    <w:rsid w:val="00340E84"/>
    <w:rsid w:val="0034362C"/>
    <w:rsid w:val="00354F0A"/>
    <w:rsid w:val="00356C28"/>
    <w:rsid w:val="003738D5"/>
    <w:rsid w:val="00376345"/>
    <w:rsid w:val="00377514"/>
    <w:rsid w:val="00377B5B"/>
    <w:rsid w:val="00383597"/>
    <w:rsid w:val="003A1815"/>
    <w:rsid w:val="003C03E0"/>
    <w:rsid w:val="003D2F12"/>
    <w:rsid w:val="003D386E"/>
    <w:rsid w:val="003D6881"/>
    <w:rsid w:val="004123C2"/>
    <w:rsid w:val="00431C1B"/>
    <w:rsid w:val="00432DDA"/>
    <w:rsid w:val="00440C9F"/>
    <w:rsid w:val="00446DF4"/>
    <w:rsid w:val="00453C4E"/>
    <w:rsid w:val="00454378"/>
    <w:rsid w:val="0046694D"/>
    <w:rsid w:val="004B6105"/>
    <w:rsid w:val="004C29C4"/>
    <w:rsid w:val="004C336D"/>
    <w:rsid w:val="005426E2"/>
    <w:rsid w:val="005B020D"/>
    <w:rsid w:val="005D128F"/>
    <w:rsid w:val="005F7238"/>
    <w:rsid w:val="00600B58"/>
    <w:rsid w:val="006537A1"/>
    <w:rsid w:val="0066590B"/>
    <w:rsid w:val="00682255"/>
    <w:rsid w:val="00686452"/>
    <w:rsid w:val="006A30FD"/>
    <w:rsid w:val="006E5B33"/>
    <w:rsid w:val="006F4A77"/>
    <w:rsid w:val="00790442"/>
    <w:rsid w:val="007C5094"/>
    <w:rsid w:val="007F0203"/>
    <w:rsid w:val="00821616"/>
    <w:rsid w:val="00824D70"/>
    <w:rsid w:val="008373DD"/>
    <w:rsid w:val="00843BCE"/>
    <w:rsid w:val="00876F38"/>
    <w:rsid w:val="00883E10"/>
    <w:rsid w:val="008C09FA"/>
    <w:rsid w:val="008C68CA"/>
    <w:rsid w:val="0091274C"/>
    <w:rsid w:val="00931F5A"/>
    <w:rsid w:val="009910A6"/>
    <w:rsid w:val="009C043F"/>
    <w:rsid w:val="009C6A3E"/>
    <w:rsid w:val="009D7437"/>
    <w:rsid w:val="009F3C14"/>
    <w:rsid w:val="00A1108E"/>
    <w:rsid w:val="00A24D2F"/>
    <w:rsid w:val="00AC3A52"/>
    <w:rsid w:val="00AE2D24"/>
    <w:rsid w:val="00B339EF"/>
    <w:rsid w:val="00B55A2A"/>
    <w:rsid w:val="00BB5380"/>
    <w:rsid w:val="00BB5A94"/>
    <w:rsid w:val="00CA4763"/>
    <w:rsid w:val="00CB01E9"/>
    <w:rsid w:val="00CB28A2"/>
    <w:rsid w:val="00CB5259"/>
    <w:rsid w:val="00CC5A5F"/>
    <w:rsid w:val="00CE1257"/>
    <w:rsid w:val="00CF2FED"/>
    <w:rsid w:val="00D25EA7"/>
    <w:rsid w:val="00D52376"/>
    <w:rsid w:val="00D7135F"/>
    <w:rsid w:val="00D9235A"/>
    <w:rsid w:val="00D92FF5"/>
    <w:rsid w:val="00DA7216"/>
    <w:rsid w:val="00DF044F"/>
    <w:rsid w:val="00E262DD"/>
    <w:rsid w:val="00EB483F"/>
    <w:rsid w:val="00EF700B"/>
    <w:rsid w:val="00F57BA0"/>
    <w:rsid w:val="00F61CD3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4D3E059-65FE-4203-96B5-5CF54F8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5F"/>
    <w:rPr>
      <w:rFonts w:ascii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135F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35F"/>
    <w:rPr>
      <w:rFonts w:ascii="Times New Roman" w:hAnsi="Times New Roman" w:cs="Times New Roman"/>
      <w:sz w:val="20"/>
      <w:szCs w:val="20"/>
      <w:shd w:val="clear" w:color="auto" w:fill="E0E0E0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D713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35F"/>
    <w:rPr>
      <w:rFonts w:ascii="Times New Roman" w:hAnsi="Times New Roman" w:cs="Times New Roman"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semiHidden/>
    <w:rsid w:val="00D713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7135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8CA"/>
    <w:rPr>
      <w:rFonts w:cs="Times New Roman"/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66CEB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066CEB"/>
    <w:pPr>
      <w:spacing w:before="100" w:beforeAutospacing="1" w:after="100" w:afterAutospacing="1"/>
    </w:pPr>
    <w:rPr>
      <w:lang w:val="de-CH"/>
    </w:rPr>
  </w:style>
  <w:style w:type="paragraph" w:styleId="Revision">
    <w:name w:val="Revision"/>
    <w:hidden/>
    <w:uiPriority w:val="99"/>
    <w:semiHidden/>
    <w:rsid w:val="00F61CD3"/>
    <w:rPr>
      <w:rFonts w:ascii="Times New Roman" w:hAnsi="Times New Roman" w:cs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40C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0C9F"/>
    <w:rPr>
      <w:rFonts w:ascii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0C9F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A3E"/>
    <w:rPr>
      <w:rFonts w:ascii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mert@pinkpanorama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inkpanorama.c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kpanoram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dien@pinkpanorama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Specker</dc:creator>
  <cp:keywords/>
  <dc:description/>
  <cp:lastModifiedBy>Lehre  Marco (LET)</cp:lastModifiedBy>
  <cp:revision>2</cp:revision>
  <dcterms:created xsi:type="dcterms:W3CDTF">2022-09-25T11:44:00Z</dcterms:created>
  <dcterms:modified xsi:type="dcterms:W3CDTF">2022-09-25T11:44:00Z</dcterms:modified>
</cp:coreProperties>
</file>